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60EB" w14:textId="77777777" w:rsidR="00BB01AE" w:rsidRPr="007E49A8" w:rsidRDefault="00BB01AE" w:rsidP="00BB01AE">
      <w:pPr>
        <w:pStyle w:val="Bezodstpw"/>
        <w:spacing w:line="276" w:lineRule="auto"/>
        <w:jc w:val="right"/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</w:t>
      </w:r>
      <w:r w:rsidRPr="0050635C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</w:t>
      </w:r>
      <w:r w:rsidRPr="00B76D61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Załącznik nr 2</w:t>
      </w:r>
    </w:p>
    <w:p w14:paraId="5C9FC78C" w14:textId="067F38C7" w:rsidR="00BB01AE" w:rsidRPr="00B76D61" w:rsidRDefault="00BB01AE" w:rsidP="00BB01AE">
      <w:pPr>
        <w:pStyle w:val="Bezodstpw"/>
        <w:ind w:left="439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d</w:t>
      </w:r>
      <w:r w:rsidRPr="00B76D61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o Zarządzenia nr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1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66</w:t>
      </w:r>
      <w:r w:rsidRPr="00B76D61">
        <w:rPr>
          <w:rFonts w:asciiTheme="minorHAnsi" w:eastAsia="Times New Roman" w:hAnsiTheme="minorHAnsi" w:cstheme="minorHAnsi"/>
          <w:sz w:val="18"/>
          <w:szCs w:val="18"/>
          <w:lang w:eastAsia="pl-PL"/>
        </w:rPr>
        <w:t>/202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1</w:t>
      </w:r>
      <w:r w:rsidRPr="00B76D61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Wójta Gminy Dywity z dnia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27</w:t>
      </w:r>
      <w:r w:rsidRPr="00B76D61">
        <w:rPr>
          <w:rFonts w:asciiTheme="minorHAnsi" w:eastAsia="Times New Roman" w:hAnsiTheme="minorHAnsi" w:cstheme="minorHAnsi"/>
          <w:sz w:val="18"/>
          <w:szCs w:val="18"/>
          <w:lang w:eastAsia="pl-PL"/>
        </w:rPr>
        <w:t>.1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0</w:t>
      </w:r>
      <w:r w:rsidRPr="00B76D61">
        <w:rPr>
          <w:rFonts w:asciiTheme="minorHAnsi" w:eastAsia="Times New Roman" w:hAnsiTheme="minorHAnsi" w:cstheme="minorHAnsi"/>
          <w:sz w:val="18"/>
          <w:szCs w:val="18"/>
          <w:lang w:eastAsia="pl-PL"/>
        </w:rPr>
        <w:t>.202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1</w:t>
      </w:r>
      <w:r w:rsidRPr="00B76D61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roku w sprawie przeprowadzenia konsultacji społecznych </w:t>
      </w:r>
      <w:r w:rsidRPr="00B76D61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Rocznego programu współpracy Gminy Dywity z organizacjami pozarządowymi oraz innymi podmiotami, o których mowa w art. 3 ust. 3 ustawy</w:t>
      </w:r>
      <w:r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 xml:space="preserve"> z dnia 24 kwietnia 2003 roku</w:t>
      </w:r>
      <w:r w:rsidRPr="00B76D61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 xml:space="preserve"> o działalności pożytku publicznego i o wolontariacie, na 202</w:t>
      </w:r>
      <w:r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>2</w:t>
      </w:r>
      <w:r w:rsidRPr="00B76D61">
        <w:rPr>
          <w:rFonts w:asciiTheme="minorHAnsi" w:eastAsia="Times New Roman" w:hAnsiTheme="minorHAnsi" w:cstheme="minorHAnsi"/>
          <w:iCs/>
          <w:sz w:val="18"/>
          <w:szCs w:val="18"/>
          <w:lang w:eastAsia="pl-PL"/>
        </w:rPr>
        <w:t xml:space="preserve"> r</w:t>
      </w:r>
      <w:r w:rsidRPr="00B76D61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.</w:t>
      </w:r>
      <w:r w:rsidRPr="00B76D61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8B73E31" w14:textId="77777777" w:rsidR="00BB01AE" w:rsidRPr="00B76D61" w:rsidRDefault="00BB01AE" w:rsidP="00BB01AE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8D9D311" w14:textId="77777777" w:rsidR="00BB01AE" w:rsidRPr="00B76D61" w:rsidRDefault="00BB01AE" w:rsidP="00BB01AE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Pr="00B76D61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B76D61">
        <w:rPr>
          <w:rFonts w:asciiTheme="minorHAnsi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  </w:t>
      </w:r>
    </w:p>
    <w:p w14:paraId="4782F0FE" w14:textId="77777777" w:rsidR="00BB01AE" w:rsidRDefault="00BB01AE" w:rsidP="00BB01AE">
      <w:pPr>
        <w:spacing w:after="0"/>
        <w:ind w:firstLine="125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0564147F" w14:textId="77777777" w:rsidR="00BB01AE" w:rsidRPr="00B76D61" w:rsidRDefault="00BB01AE" w:rsidP="00BB01AE">
      <w:pPr>
        <w:spacing w:after="0"/>
        <w:ind w:firstLine="125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6B7305E7" w14:textId="77777777" w:rsidR="00BB01AE" w:rsidRPr="00B76D61" w:rsidRDefault="00BB01AE" w:rsidP="00BB01AE">
      <w:pPr>
        <w:spacing w:after="0"/>
        <w:ind w:firstLine="1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FORMULARZ KONSULTACJI</w:t>
      </w:r>
    </w:p>
    <w:p w14:paraId="36B670D8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1013E71D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6695F270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Przedmiot konsultacji</w:t>
      </w:r>
    </w:p>
    <w:p w14:paraId="2182A7A7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2C6679E6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725F4A4A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4CB1DBA3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Rozdział </w:t>
      </w: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/paragraf/pozycja dokumentu, do którego zgłaszana jest uwaga:</w:t>
      </w:r>
    </w:p>
    <w:p w14:paraId="5E43E5A3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</w:p>
    <w:p w14:paraId="6DCD8DDB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01C7FD21" w14:textId="77777777" w:rsidR="00BB01AE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Proponowane brzmienie paragrafu/punktu, pozycji:</w:t>
      </w:r>
    </w:p>
    <w:p w14:paraId="7046841F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478EC0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3C4579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Uzasadnienie zmiany:</w:t>
      </w:r>
    </w:p>
    <w:p w14:paraId="6342181C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A3CC40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DFAA8A" w14:textId="77777777" w:rsidR="00BB01AE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E9E2A33" w14:textId="77777777" w:rsidR="00BB01AE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4C5DDF7" w14:textId="77777777" w:rsidR="00BB01AE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5E114E2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Podmiot zgłaszający uwagi:</w:t>
      </w:r>
    </w:p>
    <w:p w14:paraId="56EB1F3B" w14:textId="77777777" w:rsidR="00BB01AE" w:rsidRPr="00B76D61" w:rsidRDefault="00BB01AE" w:rsidP="00BB01A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6D61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 </w:t>
      </w:r>
    </w:p>
    <w:p w14:paraId="151A0177" w14:textId="77777777" w:rsidR="00BB01AE" w:rsidRPr="00B76D61" w:rsidRDefault="00BB01AE" w:rsidP="00BB01AE">
      <w:pPr>
        <w:jc w:val="both"/>
        <w:rPr>
          <w:rFonts w:asciiTheme="minorHAnsi" w:hAnsiTheme="minorHAnsi" w:cstheme="minorHAnsi"/>
        </w:rPr>
      </w:pPr>
    </w:p>
    <w:p w14:paraId="21B6DC58" w14:textId="77777777" w:rsidR="00BB01AE" w:rsidRDefault="00BB01AE" w:rsidP="00BB01AE"/>
    <w:p w14:paraId="70E1AD3F" w14:textId="77777777" w:rsidR="0022172F" w:rsidRDefault="0022172F"/>
    <w:sectPr w:rsidR="0022172F" w:rsidSect="0094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AE"/>
    <w:rsid w:val="0022172F"/>
    <w:rsid w:val="00B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A06A"/>
  <w15:chartTrackingRefBased/>
  <w15:docId w15:val="{57C1A4BC-DAB4-4BBC-83AE-0F07D68C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01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Nideraus-Kercher</dc:creator>
  <cp:keywords/>
  <dc:description/>
  <cp:lastModifiedBy>Agata Nideraus-Kercher</cp:lastModifiedBy>
  <cp:revision>1</cp:revision>
  <dcterms:created xsi:type="dcterms:W3CDTF">2021-10-28T07:51:00Z</dcterms:created>
  <dcterms:modified xsi:type="dcterms:W3CDTF">2021-10-28T07:52:00Z</dcterms:modified>
</cp:coreProperties>
</file>